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265" cy="803275"/>
            <wp:effectExtent l="19050" t="0" r="635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СОВЕТ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БЖЕДУХОВСКОГО СЕЛЬСКОГО ПОСЕЛЕНИЯ</w:t>
      </w:r>
    </w:p>
    <w:p w:rsidR="00D05515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2641A" w:rsidRPr="0022641A" w:rsidRDefault="0022641A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F0242B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="00D05515" w:rsidRPr="0022641A">
        <w:rPr>
          <w:rFonts w:ascii="Times New Roman" w:hAnsi="Times New Roman" w:cs="Times New Roman"/>
          <w:sz w:val="28"/>
          <w:szCs w:val="28"/>
        </w:rPr>
        <w:t>СЕССИЯ 5 СОЗЫВА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F0242B" w:rsidP="0022641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01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1EB">
        <w:rPr>
          <w:rFonts w:ascii="Times New Roman" w:hAnsi="Times New Roman" w:cs="Times New Roman"/>
          <w:sz w:val="28"/>
          <w:szCs w:val="28"/>
        </w:rPr>
        <w:t>апреля</w:t>
      </w:r>
      <w:r w:rsidR="00D05515" w:rsidRPr="0022641A">
        <w:rPr>
          <w:rFonts w:ascii="Times New Roman" w:hAnsi="Times New Roman" w:cs="Times New Roman"/>
          <w:sz w:val="28"/>
          <w:szCs w:val="28"/>
        </w:rPr>
        <w:t xml:space="preserve"> 2025 года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05515" w:rsidRPr="0022641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1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4</w:t>
      </w:r>
      <w:r w:rsidR="0022641A">
        <w:rPr>
          <w:rFonts w:ascii="Times New Roman" w:hAnsi="Times New Roman" w:cs="Times New Roman"/>
          <w:sz w:val="28"/>
          <w:szCs w:val="28"/>
        </w:rPr>
        <w:t xml:space="preserve">                               ст. </w:t>
      </w:r>
      <w:proofErr w:type="spellStart"/>
      <w:r w:rsidR="00D05515" w:rsidRPr="0022641A">
        <w:rPr>
          <w:rFonts w:ascii="Times New Roman" w:hAnsi="Times New Roman" w:cs="Times New Roman"/>
          <w:sz w:val="28"/>
          <w:szCs w:val="28"/>
        </w:rPr>
        <w:t>Бжедуховская</w:t>
      </w:r>
      <w:proofErr w:type="spellEnd"/>
    </w:p>
    <w:p w:rsidR="00D05515" w:rsidRPr="0022641A" w:rsidRDefault="00D05515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2641A" w:rsidRDefault="0022641A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0242B" w:rsidRDefault="00F0242B" w:rsidP="00F0242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42B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0242B">
        <w:rPr>
          <w:rFonts w:ascii="Times New Roman" w:hAnsi="Times New Roman" w:cs="Times New Roman"/>
          <w:b/>
          <w:sz w:val="28"/>
          <w:szCs w:val="28"/>
        </w:rPr>
        <w:t>решение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242B">
        <w:rPr>
          <w:rFonts w:ascii="Times New Roman" w:hAnsi="Times New Roman" w:cs="Times New Roman"/>
          <w:b/>
          <w:sz w:val="28"/>
          <w:szCs w:val="28"/>
        </w:rPr>
        <w:t>Бжедуховского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42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Pr="00F0242B">
        <w:rPr>
          <w:rFonts w:ascii="Times New Roman" w:hAnsi="Times New Roman" w:cs="Times New Roman"/>
          <w:b/>
          <w:sz w:val="28"/>
          <w:szCs w:val="28"/>
        </w:rPr>
        <w:t>Белореченскогорайона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от 21 июля 2011 года № 98</w:t>
      </w:r>
      <w:r w:rsidRPr="00F024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242B" w:rsidRPr="00F0242B" w:rsidRDefault="00F0242B" w:rsidP="00F0242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0242B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42B">
        <w:rPr>
          <w:rFonts w:ascii="Times New Roman" w:hAnsi="Times New Roman" w:cs="Times New Roman"/>
          <w:b/>
          <w:color w:val="000000"/>
          <w:sz w:val="28"/>
          <w:szCs w:val="28"/>
        </w:rPr>
        <w:t>Положения о лицах, замещающих муниципальные</w:t>
      </w:r>
    </w:p>
    <w:p w:rsidR="00F0242B" w:rsidRDefault="00F0242B" w:rsidP="00F0242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4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должности в </w:t>
      </w:r>
      <w:proofErr w:type="spellStart"/>
      <w:r w:rsidRPr="00F0242B">
        <w:rPr>
          <w:rFonts w:ascii="Times New Roman" w:hAnsi="Times New Roman" w:cs="Times New Roman"/>
          <w:b/>
          <w:sz w:val="28"/>
          <w:szCs w:val="28"/>
        </w:rPr>
        <w:t>Бжедуховском</w:t>
      </w:r>
      <w:proofErr w:type="spellEnd"/>
      <w:r w:rsidRPr="00F0242B">
        <w:rPr>
          <w:rFonts w:ascii="Times New Roman" w:hAnsi="Times New Roman" w:cs="Times New Roman"/>
          <w:b/>
          <w:sz w:val="28"/>
          <w:szCs w:val="28"/>
        </w:rPr>
        <w:t xml:space="preserve"> сельском  поселении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242B" w:rsidRPr="00F0242B" w:rsidRDefault="00F0242B" w:rsidP="00F0242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242B">
        <w:rPr>
          <w:rFonts w:ascii="Times New Roman" w:hAnsi="Times New Roman" w:cs="Times New Roman"/>
          <w:b/>
          <w:color w:val="000000"/>
          <w:sz w:val="28"/>
          <w:szCs w:val="28"/>
        </w:rPr>
        <w:t>Белореченского</w:t>
      </w:r>
      <w:proofErr w:type="spellEnd"/>
      <w:r w:rsidRPr="00F024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2641A" w:rsidRPr="0022641A" w:rsidRDefault="0022641A" w:rsidP="0022641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42B" w:rsidRPr="00F0242B" w:rsidRDefault="00F0242B" w:rsidP="00F0242B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 основании письма управления правового обеспечения, реестра и регистра от 25.03.2025 года № 34.03-03-102/25, в</w:t>
      </w:r>
      <w:r w:rsidRPr="00F0242B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</w:t>
      </w:r>
      <w:r w:rsidRPr="00F0242B">
        <w:rPr>
          <w:rFonts w:ascii="Times New Roman" w:hAnsi="Times New Roman" w:cs="Times New Roman"/>
          <w:sz w:val="28"/>
          <w:szCs w:val="28"/>
        </w:rPr>
        <w:t>с Конституцией Российской Федерации, Трудовым кодексом Российской Федерации, федеральным законом  от 6 октября 2003 года № 131-ФЗ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42B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Федерации", законами Краснодарского края от 08 июня 2007 года № 1243-КЗ "О Реестре муниципальных должностей и Реестре должностей муниципальной службы</w:t>
      </w:r>
      <w:proofErr w:type="gramEnd"/>
      <w:r w:rsidRPr="00F0242B">
        <w:rPr>
          <w:rFonts w:ascii="Times New Roman" w:hAnsi="Times New Roman" w:cs="Times New Roman"/>
          <w:sz w:val="28"/>
          <w:szCs w:val="28"/>
        </w:rPr>
        <w:t xml:space="preserve"> в Краснодарском крае" и в</w:t>
      </w:r>
      <w:r w:rsidRPr="00F0242B">
        <w:rPr>
          <w:rFonts w:ascii="Times New Roman" w:hAnsi="Times New Roman" w:cs="Times New Roman"/>
          <w:color w:val="000000"/>
          <w:sz w:val="28"/>
          <w:szCs w:val="28"/>
        </w:rPr>
        <w:t xml:space="preserve"> целях обеспечения социальных гарантий и упорядочения оплаты труда лиц, замещающих муниципальные должности в </w:t>
      </w:r>
      <w:proofErr w:type="spellStart"/>
      <w:r w:rsidRPr="00F0242B">
        <w:rPr>
          <w:rFonts w:ascii="Times New Roman" w:hAnsi="Times New Roman" w:cs="Times New Roman"/>
          <w:bCs/>
          <w:sz w:val="28"/>
          <w:szCs w:val="28"/>
        </w:rPr>
        <w:t>Бжедуховском</w:t>
      </w:r>
      <w:proofErr w:type="spellEnd"/>
      <w:r w:rsidRPr="00F0242B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</w:t>
      </w:r>
      <w:r w:rsidRPr="00F024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242B">
        <w:rPr>
          <w:rFonts w:ascii="Times New Roman" w:hAnsi="Times New Roman" w:cs="Times New Roman"/>
          <w:color w:val="000000"/>
          <w:sz w:val="28"/>
          <w:szCs w:val="28"/>
        </w:rPr>
        <w:t>Белореченского</w:t>
      </w:r>
      <w:proofErr w:type="spellEnd"/>
      <w:r w:rsidRPr="00F0242B">
        <w:rPr>
          <w:rFonts w:ascii="Times New Roman" w:hAnsi="Times New Roman" w:cs="Times New Roman"/>
          <w:color w:val="000000"/>
          <w:sz w:val="28"/>
          <w:szCs w:val="28"/>
        </w:rPr>
        <w:t xml:space="preserve"> района, руководствуясь статьей 26 Устава </w:t>
      </w:r>
      <w:proofErr w:type="spellStart"/>
      <w:r w:rsidRPr="00F0242B">
        <w:rPr>
          <w:rFonts w:ascii="Times New Roman" w:hAnsi="Times New Roman" w:cs="Times New Roman"/>
          <w:bCs/>
          <w:sz w:val="28"/>
          <w:szCs w:val="28"/>
        </w:rPr>
        <w:t>Бжедуховского</w:t>
      </w:r>
      <w:proofErr w:type="spellEnd"/>
      <w:r w:rsidRPr="00F0242B">
        <w:rPr>
          <w:rFonts w:ascii="Times New Roman" w:hAnsi="Times New Roman" w:cs="Times New Roman"/>
          <w:bCs/>
          <w:sz w:val="28"/>
          <w:szCs w:val="28"/>
        </w:rPr>
        <w:t xml:space="preserve"> сельского  поселения</w:t>
      </w:r>
      <w:r w:rsidRPr="00F024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242B">
        <w:rPr>
          <w:rFonts w:ascii="Times New Roman" w:hAnsi="Times New Roman" w:cs="Times New Roman"/>
          <w:color w:val="000000"/>
          <w:sz w:val="28"/>
          <w:szCs w:val="28"/>
        </w:rPr>
        <w:t>Белореченского</w:t>
      </w:r>
      <w:proofErr w:type="spellEnd"/>
      <w:r w:rsidRPr="00F0242B">
        <w:rPr>
          <w:rFonts w:ascii="Times New Roman" w:hAnsi="Times New Roman" w:cs="Times New Roman"/>
          <w:color w:val="000000"/>
          <w:sz w:val="28"/>
          <w:szCs w:val="28"/>
        </w:rPr>
        <w:t xml:space="preserve"> района, </w:t>
      </w:r>
      <w:r w:rsidRPr="00F0242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F0242B">
        <w:rPr>
          <w:rFonts w:ascii="Times New Roman" w:hAnsi="Times New Roman" w:cs="Times New Roman"/>
          <w:bCs/>
          <w:sz w:val="28"/>
          <w:szCs w:val="28"/>
        </w:rPr>
        <w:t>Бжедуховского</w:t>
      </w:r>
      <w:proofErr w:type="spellEnd"/>
      <w:r w:rsidRPr="00F0242B">
        <w:rPr>
          <w:rFonts w:ascii="Times New Roman" w:hAnsi="Times New Roman" w:cs="Times New Roman"/>
          <w:bCs/>
          <w:sz w:val="28"/>
          <w:szCs w:val="28"/>
        </w:rPr>
        <w:t xml:space="preserve"> сельского  поселения</w:t>
      </w:r>
      <w:r w:rsidRPr="00F024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0242B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F0242B">
        <w:rPr>
          <w:rFonts w:ascii="Times New Roman" w:hAnsi="Times New Roman" w:cs="Times New Roman"/>
          <w:sz w:val="28"/>
          <w:szCs w:val="28"/>
        </w:rPr>
        <w:t xml:space="preserve">  района</w:t>
      </w:r>
      <w:r w:rsidRPr="00F024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242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F0242B">
        <w:rPr>
          <w:rFonts w:ascii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 w:rsidRPr="00F0242B">
        <w:rPr>
          <w:rFonts w:ascii="Times New Roman" w:hAnsi="Times New Roman" w:cs="Times New Roman"/>
          <w:color w:val="000000"/>
          <w:sz w:val="28"/>
          <w:szCs w:val="28"/>
        </w:rPr>
        <w:t>ш</w:t>
      </w:r>
      <w:proofErr w:type="spellEnd"/>
      <w:r w:rsidRPr="00F0242B">
        <w:rPr>
          <w:rFonts w:ascii="Times New Roman" w:hAnsi="Times New Roman" w:cs="Times New Roman"/>
          <w:color w:val="000000"/>
          <w:sz w:val="28"/>
          <w:szCs w:val="28"/>
        </w:rPr>
        <w:t xml:space="preserve"> и л : </w:t>
      </w:r>
    </w:p>
    <w:p w:rsidR="00F0242B" w:rsidRDefault="00F0242B" w:rsidP="00F0242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42B">
        <w:rPr>
          <w:rFonts w:ascii="Times New Roman" w:eastAsia="Arial" w:hAnsi="Times New Roman" w:cs="Times New Roman"/>
          <w:color w:val="000000"/>
          <w:sz w:val="28"/>
          <w:szCs w:val="28"/>
        </w:rPr>
        <w:t>1.</w:t>
      </w:r>
      <w:r w:rsidR="00FA2E4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0242B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 </w:t>
      </w:r>
      <w:proofErr w:type="spellStart"/>
      <w:r w:rsidRPr="00F0242B">
        <w:rPr>
          <w:rFonts w:ascii="Times New Roman" w:hAnsi="Times New Roman" w:cs="Times New Roman"/>
          <w:bCs/>
          <w:sz w:val="28"/>
          <w:szCs w:val="28"/>
        </w:rPr>
        <w:t>Бжедуховского</w:t>
      </w:r>
      <w:proofErr w:type="spellEnd"/>
      <w:r w:rsidRPr="00F0242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0242B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F0242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F0242B">
        <w:rPr>
          <w:rFonts w:ascii="Times New Roman" w:hAnsi="Times New Roman" w:cs="Times New Roman"/>
          <w:bCs/>
          <w:sz w:val="28"/>
          <w:szCs w:val="28"/>
        </w:rPr>
        <w:t xml:space="preserve">от 21 июля 2011 года № 98 “Об утверждении  </w:t>
      </w:r>
      <w:r w:rsidRPr="00F0242B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о лицах, замещающих муниципальные должности в </w:t>
      </w:r>
      <w:proofErr w:type="spellStart"/>
      <w:r w:rsidRPr="00F0242B">
        <w:rPr>
          <w:rFonts w:ascii="Times New Roman" w:hAnsi="Times New Roman" w:cs="Times New Roman"/>
          <w:bCs/>
          <w:sz w:val="28"/>
          <w:szCs w:val="28"/>
        </w:rPr>
        <w:t>Бжедуховском</w:t>
      </w:r>
      <w:proofErr w:type="spellEnd"/>
      <w:r w:rsidRPr="00F0242B">
        <w:rPr>
          <w:rFonts w:ascii="Times New Roman" w:hAnsi="Times New Roman" w:cs="Times New Roman"/>
          <w:bCs/>
          <w:sz w:val="28"/>
          <w:szCs w:val="28"/>
        </w:rPr>
        <w:t xml:space="preserve"> сельском  поселении</w:t>
      </w:r>
      <w:r w:rsidRPr="00F024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242B">
        <w:rPr>
          <w:rFonts w:ascii="Times New Roman" w:hAnsi="Times New Roman" w:cs="Times New Roman"/>
          <w:color w:val="000000"/>
          <w:sz w:val="28"/>
          <w:szCs w:val="28"/>
        </w:rPr>
        <w:t>Белореченского</w:t>
      </w:r>
      <w:proofErr w:type="spellEnd"/>
      <w:r w:rsidRPr="00F0242B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Cs/>
          <w:sz w:val="28"/>
          <w:szCs w:val="28"/>
        </w:rPr>
        <w:t>” (в редакции от 26 марта 2012 г. № 139, от 26 сентября 2012 г. № 165, от 25 октября 2013 г. № 220, от 9 октября 2014 г. № 9, от 20 декабря 2018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г. № 196, от 19 декабря 2019 г. № 26, от 19 декабря 2022 г. № 152, от 28 сентября 2023 г. № 186, от 9 ноября 2023 г. № 191, от 23 мая 2024 г. № 218, от 10 февраля 2025 г. № 30) </w:t>
      </w:r>
      <w:r w:rsidRPr="00F0242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A2E43" w:rsidRPr="00F0242B" w:rsidRDefault="00FA2E43" w:rsidP="00F0242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в подпунктах «а» и «б» пунктов 2 разделов 8 Положения слова «аппарате избирательной комиссии муниципального образования», исключить.</w:t>
      </w:r>
    </w:p>
    <w:p w:rsidR="00FA2E43" w:rsidRDefault="00FA2E43" w:rsidP="00FA2E43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2E43" w:rsidRDefault="00FA2E43" w:rsidP="00FA2E43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2E43" w:rsidRPr="00FA2E43" w:rsidRDefault="00FA2E43" w:rsidP="00FA2E4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E4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Pr="00FA2E43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установленном порядке.</w:t>
      </w:r>
    </w:p>
    <w:p w:rsidR="00FA2E43" w:rsidRPr="00FA2E43" w:rsidRDefault="00FA2E43" w:rsidP="00FA2E4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A2E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A2E43">
        <w:rPr>
          <w:rFonts w:ascii="Times New Roman" w:hAnsi="Times New Roman" w:cs="Times New Roman"/>
          <w:sz w:val="28"/>
          <w:szCs w:val="28"/>
        </w:rPr>
        <w:t xml:space="preserve"> Решение вступает</w:t>
      </w:r>
      <w:r>
        <w:rPr>
          <w:rFonts w:ascii="Times New Roman" w:hAnsi="Times New Roman" w:cs="Times New Roman"/>
          <w:sz w:val="28"/>
          <w:szCs w:val="28"/>
        </w:rPr>
        <w:t xml:space="preserve"> в силу с момента опубликования.</w:t>
      </w:r>
    </w:p>
    <w:p w:rsidR="00FA2E43" w:rsidRPr="00FA2E43" w:rsidRDefault="00FA2E43" w:rsidP="00FA2E43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1639BE" w:rsidTr="001639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639BE" w:rsidRDefault="001639BE" w:rsidP="0022641A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639BE" w:rsidRDefault="001639BE" w:rsidP="0022641A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</w:p>
          <w:p w:rsidR="001639BE" w:rsidRDefault="001639BE" w:rsidP="0022641A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Бжедуховского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  <w:p w:rsidR="001639BE" w:rsidRDefault="001639BE" w:rsidP="0022641A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Краснодарского края</w:t>
            </w:r>
          </w:p>
          <w:p w:rsidR="001639BE" w:rsidRDefault="001639BE" w:rsidP="0022641A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Схапцежук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639BE" w:rsidRDefault="001639BE" w:rsidP="0022641A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639BE" w:rsidRDefault="001639BE" w:rsidP="0022641A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Совета</w:t>
            </w:r>
          </w:p>
          <w:p w:rsidR="001639BE" w:rsidRDefault="001639BE" w:rsidP="001639BE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Бжедуховского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  <w:p w:rsidR="001639BE" w:rsidRDefault="001639BE" w:rsidP="001639BE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Краснодарского края</w:t>
            </w:r>
          </w:p>
          <w:p w:rsidR="001639BE" w:rsidRDefault="001639BE" w:rsidP="0022641A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В.Р.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Спичаков</w:t>
            </w:r>
            <w:proofErr w:type="spellEnd"/>
          </w:p>
        </w:tc>
      </w:tr>
    </w:tbl>
    <w:p w:rsidR="00FA2E43" w:rsidRDefault="00FA2E43" w:rsidP="0022641A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A2E43" w:rsidSect="00813E99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05515"/>
    <w:rsid w:val="00030E14"/>
    <w:rsid w:val="001639BE"/>
    <w:rsid w:val="001875F6"/>
    <w:rsid w:val="0022641A"/>
    <w:rsid w:val="00813E99"/>
    <w:rsid w:val="009A6EC5"/>
    <w:rsid w:val="00B701EB"/>
    <w:rsid w:val="00BA5294"/>
    <w:rsid w:val="00BF6812"/>
    <w:rsid w:val="00CE1D4A"/>
    <w:rsid w:val="00D05515"/>
    <w:rsid w:val="00D72A94"/>
    <w:rsid w:val="00F0242B"/>
    <w:rsid w:val="00FA2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4A"/>
  </w:style>
  <w:style w:type="paragraph" w:styleId="1">
    <w:name w:val="heading 1"/>
    <w:basedOn w:val="a"/>
    <w:next w:val="a"/>
    <w:link w:val="10"/>
    <w:uiPriority w:val="99"/>
    <w:qFormat/>
    <w:rsid w:val="00D0551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55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055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0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05515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uiPriority w:val="99"/>
    <w:rsid w:val="002264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7">
    <w:name w:val="No Spacing"/>
    <w:uiPriority w:val="1"/>
    <w:qFormat/>
    <w:rsid w:val="0022641A"/>
    <w:pPr>
      <w:spacing w:after="0" w:line="240" w:lineRule="auto"/>
    </w:pPr>
  </w:style>
  <w:style w:type="paragraph" w:customStyle="1" w:styleId="Textbody">
    <w:name w:val="Text body"/>
    <w:basedOn w:val="a"/>
    <w:rsid w:val="00F0242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</w:rPr>
  </w:style>
  <w:style w:type="paragraph" w:customStyle="1" w:styleId="a8">
    <w:name w:val="Таблицы (моноширинный)"/>
    <w:basedOn w:val="a"/>
    <w:next w:val="a"/>
    <w:rsid w:val="00FA2E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59"/>
    <w:rsid w:val="00163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9</cp:revision>
  <cp:lastPrinted>2025-04-24T07:09:00Z</cp:lastPrinted>
  <dcterms:created xsi:type="dcterms:W3CDTF">2025-03-14T10:35:00Z</dcterms:created>
  <dcterms:modified xsi:type="dcterms:W3CDTF">2025-04-24T07:16:00Z</dcterms:modified>
</cp:coreProperties>
</file>